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132FB9" w:rsidRPr="00F14A9F" w:rsidRDefault="00132FB9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132FB9" w:rsidRPr="00F14A9F" w:rsidRDefault="00132FB9" w:rsidP="00B84B41">
      <w:pPr>
        <w:jc w:val="both"/>
        <w:rPr>
          <w:sz w:val="18"/>
          <w:szCs w:val="18"/>
        </w:rPr>
      </w:pPr>
    </w:p>
    <w:p w:rsidR="000C4AF8" w:rsidRDefault="00B84B41" w:rsidP="00D6046D">
      <w:pPr>
        <w:jc w:val="both"/>
      </w:pPr>
      <w:r>
        <w:t xml:space="preserve">                                                                                                  </w:t>
      </w:r>
      <w:r w:rsidR="00132FB9">
        <w:t xml:space="preserve">   </w:t>
      </w:r>
      <w:r>
        <w:t xml:space="preserve">      «_____» _______________ </w:t>
      </w:r>
      <w:r w:rsidR="00771A9B">
        <w:t>2025</w:t>
      </w:r>
      <w:r>
        <w:t xml:space="preserve"> г.</w:t>
      </w:r>
    </w:p>
    <w:p w:rsidR="00D6046D" w:rsidRPr="00D6046D" w:rsidRDefault="00D6046D" w:rsidP="00D6046D">
      <w:pPr>
        <w:jc w:val="both"/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32346C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31AD5" w:rsidRPr="005A7AEB">
              <w:rPr>
                <w:b/>
              </w:rPr>
              <w:t>лавного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6168FD">
              <w:rPr>
                <w:b/>
              </w:rPr>
              <w:t>камеральных проверок №9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D6046D" w:rsidRDefault="002A3D56" w:rsidP="00D6046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E70DD6">
        <w:t>главно</w:t>
      </w:r>
      <w:r>
        <w:t xml:space="preserve">го государственного налогового инспектора </w:t>
      </w:r>
      <w:r w:rsidRPr="006168FD">
        <w:t>отдела</w:t>
      </w:r>
      <w:r w:rsidR="000E3EB4" w:rsidRPr="006168FD">
        <w:t xml:space="preserve"> </w:t>
      </w:r>
      <w:r w:rsidR="006168FD" w:rsidRPr="006168FD">
        <w:t>камеральных проверок №9</w:t>
      </w:r>
      <w:r w:rsidR="00291E4C" w:rsidRPr="006168FD">
        <w:rPr>
          <w:bCs/>
        </w:rPr>
        <w:t xml:space="preserve"> </w:t>
      </w:r>
      <w:r w:rsidR="00C77DC5" w:rsidRPr="006168FD">
        <w:t>И</w:t>
      </w:r>
      <w:r w:rsidRPr="006168FD">
        <w:t>Ф</w:t>
      </w:r>
      <w:r w:rsidR="0028629E" w:rsidRPr="006168FD">
        <w:t>НС</w:t>
      </w:r>
      <w:r w:rsidRPr="006168FD">
        <w:t xml:space="preserve"> </w:t>
      </w:r>
      <w:r w:rsidR="005112F2" w:rsidRPr="006168FD">
        <w:t>России №18 по г.</w:t>
      </w:r>
      <w:r w:rsidR="0028629E" w:rsidRPr="006168FD">
        <w:t xml:space="preserve"> </w:t>
      </w:r>
      <w:r w:rsidR="005112F2" w:rsidRPr="006168FD">
        <w:t xml:space="preserve">Москве </w:t>
      </w:r>
      <w:r w:rsidRPr="006168FD">
        <w:t xml:space="preserve">(далее - </w:t>
      </w:r>
      <w:r w:rsidR="00E70DD6" w:rsidRPr="006168FD">
        <w:t>главны</w:t>
      </w:r>
      <w:r w:rsidRPr="006168FD">
        <w:t>й государственный налоговый инспектор)</w:t>
      </w:r>
      <w:r>
        <w:t xml:space="preserve"> относится к </w:t>
      </w:r>
      <w:r w:rsidR="00E70DD6">
        <w:t>ведущ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E70DD6">
        <w:t>3</w:t>
      </w:r>
      <w:r w:rsidR="00F136CB">
        <w:t>-09</w:t>
      </w:r>
      <w:r w:rsidR="00E70DD6">
        <w:t>4</w:t>
      </w:r>
      <w:r w:rsidR="00AC0974">
        <w:t>.</w:t>
      </w:r>
    </w:p>
    <w:p w:rsidR="00C7066B" w:rsidRPr="00B10A4C" w:rsidRDefault="00C7066B" w:rsidP="00C7066B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>
        <w:t>регулирование налоговой деятельности</w:t>
      </w:r>
    </w:p>
    <w:p w:rsidR="00C7066B" w:rsidRDefault="00C7066B" w:rsidP="00C7066B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7F5FF1">
        <w:t>а</w:t>
      </w:r>
      <w:r w:rsidR="007F5FF1">
        <w:rPr>
          <w:sz w:val="23"/>
          <w:szCs w:val="23"/>
        </w:rPr>
        <w:t xml:space="preserve">нализ и </w:t>
      </w:r>
      <w:r w:rsidR="007F5FF1">
        <w:rPr>
          <w:sz w:val="23"/>
          <w:szCs w:val="23"/>
        </w:rPr>
        <w:t>планирование контрольной работы</w:t>
      </w:r>
      <w:bookmarkStart w:id="0" w:name="_GoBack"/>
      <w:bookmarkEnd w:id="0"/>
      <w:r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E70DD6">
        <w:t>главного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70DD6">
        <w:t>Главны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D6046D" w:rsidRDefault="00064FBD" w:rsidP="00D6046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E70DD6">
        <w:t>главного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C7066B" w:rsidRDefault="007F5FF1" w:rsidP="00C7066B">
      <w:pPr>
        <w:autoSpaceDE w:val="0"/>
        <w:autoSpaceDN w:val="0"/>
        <w:adjustRightInd w:val="0"/>
        <w:jc w:val="both"/>
      </w:pPr>
      <w:hyperlink r:id="rId7" w:history="1">
        <w:r w:rsidR="00C7066B" w:rsidRPr="00CA453B">
          <w:t>постановление</w:t>
        </w:r>
      </w:hyperlink>
      <w:r w:rsidR="00C7066B" w:rsidRPr="00CA453B">
        <w:t xml:space="preserve"> Правительства Российской Федерации от 31 июля 2017 г. N 913 "Об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</w:t>
      </w:r>
      <w:r w:rsidR="00C7066B" w:rsidRPr="00CA453B">
        <w:lastRenderedPageBreak/>
        <w:t xml:space="preserve">бенефициарных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</w:t>
      </w:r>
      <w:hyperlink r:id="rId8" w:history="1">
        <w:r w:rsidR="00C7066B" w:rsidRPr="00CA453B">
          <w:t>приказ</w:t>
        </w:r>
      </w:hyperlink>
      <w:r w:rsidR="00C7066B" w:rsidRPr="00CA453B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9" w:history="1">
        <w:r w:rsidR="00C7066B" w:rsidRPr="00CA453B">
          <w:t>приказ</w:t>
        </w:r>
      </w:hyperlink>
      <w:r w:rsidR="00C7066B" w:rsidRPr="00CA453B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0" w:history="1">
        <w:r w:rsidR="00C7066B" w:rsidRPr="00CA453B">
          <w:t>приказ</w:t>
        </w:r>
      </w:hyperlink>
      <w:r w:rsidR="00C7066B" w:rsidRPr="00CA453B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1" w:history="1">
        <w:r w:rsidR="00C7066B" w:rsidRPr="00CA453B">
          <w:t>приказ</w:t>
        </w:r>
      </w:hyperlink>
      <w:r w:rsidR="00C7066B" w:rsidRPr="00CA453B"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12" w:history="1">
        <w:r w:rsidR="00C7066B" w:rsidRPr="00CA453B">
          <w:t>приказ</w:t>
        </w:r>
      </w:hyperlink>
      <w:r w:rsidR="00C7066B" w:rsidRPr="00CA453B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3" w:history="1">
        <w:r w:rsidR="00C7066B" w:rsidRPr="00CA453B">
          <w:t>приказ</w:t>
        </w:r>
      </w:hyperlink>
      <w:r w:rsidR="00C7066B" w:rsidRPr="00CA453B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4" w:history="1">
        <w:r w:rsidR="00C7066B" w:rsidRPr="00CA453B">
          <w:t>приказ</w:t>
        </w:r>
      </w:hyperlink>
      <w:r w:rsidR="00C7066B" w:rsidRPr="00CA453B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5" w:history="1">
        <w:r w:rsidR="00C7066B" w:rsidRPr="00CA453B">
          <w:t>приказ</w:t>
        </w:r>
      </w:hyperlink>
      <w:r w:rsidR="00C7066B" w:rsidRPr="00CA453B"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выписки"; </w:t>
      </w:r>
      <w:hyperlink r:id="rId16" w:history="1">
        <w:r w:rsidR="00C7066B" w:rsidRPr="00CA453B">
          <w:t>приказ</w:t>
        </w:r>
      </w:hyperlink>
      <w:r w:rsidR="00C7066B" w:rsidRPr="00CA453B"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 </w:t>
      </w:r>
      <w:hyperlink r:id="rId17" w:history="1">
        <w:r w:rsidR="00C7066B" w:rsidRPr="00CA453B">
          <w:t>приказ</w:t>
        </w:r>
      </w:hyperlink>
      <w:r w:rsidR="00C7066B" w:rsidRPr="00CA453B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</w:t>
      </w:r>
      <w:hyperlink r:id="rId18" w:history="1">
        <w:r w:rsidR="00C7066B" w:rsidRPr="00CA453B">
          <w:t>приказ</w:t>
        </w:r>
      </w:hyperlink>
      <w:r w:rsidR="00C7066B" w:rsidRPr="00CA453B"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 </w:t>
      </w:r>
      <w:hyperlink r:id="rId19" w:history="1">
        <w:r w:rsidR="00C7066B" w:rsidRPr="00CA453B">
          <w:t>приказ</w:t>
        </w:r>
      </w:hyperlink>
      <w:r w:rsidR="00C7066B" w:rsidRPr="00CA453B"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 </w:t>
      </w:r>
      <w:hyperlink r:id="rId20" w:history="1">
        <w:r w:rsidR="00C7066B" w:rsidRPr="00CA453B">
          <w:t>приказ</w:t>
        </w:r>
      </w:hyperlink>
      <w:r w:rsidR="00C7066B" w:rsidRPr="00CA453B"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hyperlink r:id="rId21" w:history="1">
        <w:r w:rsidR="00C7066B" w:rsidRPr="00CA453B">
          <w:t>приказ</w:t>
        </w:r>
      </w:hyperlink>
      <w:r w:rsidR="00C7066B" w:rsidRPr="00CA453B"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 w:rsidR="00C7066B" w:rsidRPr="00CA453B">
        <w:lastRenderedPageBreak/>
        <w:t xml:space="preserve">правонарушений, дела о выявлении которых рассматриваются в порядке, установленном статьей 101 Налогового кодекса Российской Федерации)"; </w:t>
      </w:r>
      <w:hyperlink r:id="rId22" w:history="1">
        <w:r w:rsidR="00C7066B" w:rsidRPr="00CA453B">
          <w:t>приказ</w:t>
        </w:r>
      </w:hyperlink>
      <w:r w:rsidR="00C7066B" w:rsidRPr="00CA453B"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 </w:t>
      </w:r>
      <w:hyperlink r:id="rId23" w:history="1">
        <w:r w:rsidR="00C7066B" w:rsidRPr="00CA453B">
          <w:t>приказ</w:t>
        </w:r>
      </w:hyperlink>
      <w:r w:rsidR="00C7066B" w:rsidRPr="00CA453B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</w:t>
      </w:r>
      <w:hyperlink r:id="rId24" w:history="1">
        <w:r w:rsidR="00C7066B" w:rsidRPr="00CA453B">
          <w:t>приказ</w:t>
        </w:r>
      </w:hyperlink>
      <w:r w:rsidR="00C7066B" w:rsidRPr="00CA453B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5" w:history="1">
        <w:r w:rsidR="00C7066B" w:rsidRPr="00CA453B">
          <w:t>приказ</w:t>
        </w:r>
      </w:hyperlink>
      <w:r w:rsidR="00C7066B" w:rsidRPr="00CA453B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hyperlink r:id="rId26" w:history="1">
        <w:r w:rsidR="00C7066B" w:rsidRPr="00CA453B">
          <w:t>приказ</w:t>
        </w:r>
      </w:hyperlink>
      <w:r w:rsidR="00C7066B" w:rsidRPr="00CA453B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27" w:history="1">
        <w:r w:rsidR="00C7066B" w:rsidRPr="00CA453B">
          <w:t>приказ</w:t>
        </w:r>
      </w:hyperlink>
      <w:r w:rsidR="00C7066B" w:rsidRPr="00CA453B"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8" w:history="1">
        <w:r w:rsidR="00C7066B" w:rsidRPr="00CA453B">
          <w:t>приказ</w:t>
        </w:r>
      </w:hyperlink>
      <w:r w:rsidR="00C7066B" w:rsidRPr="00CA453B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29" w:history="1">
        <w:r w:rsidR="00C7066B" w:rsidRPr="00CA453B">
          <w:t>приказ</w:t>
        </w:r>
      </w:hyperlink>
      <w:r w:rsidR="00C7066B" w:rsidRPr="00CA453B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30" w:history="1">
        <w:r w:rsidR="00C7066B" w:rsidRPr="00CA453B">
          <w:t>приказ</w:t>
        </w:r>
      </w:hyperlink>
      <w:r w:rsidR="00C7066B" w:rsidRPr="00CA453B"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31" w:history="1">
        <w:r w:rsidR="00C7066B" w:rsidRPr="00CA453B">
          <w:t>приказ</w:t>
        </w:r>
      </w:hyperlink>
      <w:r w:rsidR="00C7066B" w:rsidRPr="00CA453B"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32" w:history="1">
        <w:r w:rsidR="00C7066B" w:rsidRPr="00CA453B">
          <w:t>приказ</w:t>
        </w:r>
      </w:hyperlink>
      <w:r w:rsidR="00C7066B" w:rsidRPr="00CA453B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="00C7066B">
        <w:t>.</w:t>
      </w:r>
    </w:p>
    <w:p w:rsidR="00EA16C3" w:rsidRPr="00FE3288" w:rsidRDefault="00E70DD6" w:rsidP="00085C02">
      <w:pPr>
        <w:widowControl w:val="0"/>
        <w:ind w:firstLine="540"/>
        <w:jc w:val="both"/>
        <w:rPr>
          <w:szCs w:val="28"/>
        </w:rPr>
      </w:pPr>
      <w:r>
        <w:t>Главны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7066B" w:rsidRDefault="00C7066B" w:rsidP="00C7066B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>порядок</w:t>
      </w:r>
      <w:r w:rsidRPr="00CA453B">
        <w:t xml:space="preserve"> </w:t>
      </w:r>
      <w:r>
        <w:t xml:space="preserve">и критерии отбора налогоплательщиков для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</w:t>
      </w:r>
      <w:r>
        <w:lastRenderedPageBreak/>
        <w:t>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F55B16" w:rsidRDefault="00F55B16" w:rsidP="00F55B16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>
        <w:t>ов</w:t>
      </w:r>
      <w:r w:rsidRPr="00496AF3">
        <w:t xml:space="preserve">; </w:t>
      </w:r>
      <w: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A77EE" w:rsidRPr="00085116" w:rsidRDefault="00BA77EE" w:rsidP="00BA77EE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33" w:history="1">
        <w:r>
          <w:rPr>
            <w:color w:val="0000FF"/>
          </w:rPr>
          <w:t>статей 32</w:t>
        </w:r>
      </w:hyperlink>
      <w:r>
        <w:t xml:space="preserve"> и </w:t>
      </w:r>
      <w:hyperlink r:id="rId34" w:history="1">
        <w:r>
          <w:rPr>
            <w:color w:val="0000FF"/>
          </w:rPr>
          <w:t>82</w:t>
        </w:r>
      </w:hyperlink>
      <w:r>
        <w:t xml:space="preserve"> Налогового кодекса Российской Федерации.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9041FC" w:rsidRDefault="009041FC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E70DD6">
        <w:t>главного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35" w:history="1">
        <w:r w:rsidRPr="00C6242D">
          <w:t>статьями 14</w:t>
        </w:r>
      </w:hyperlink>
      <w:r w:rsidRPr="00C6242D">
        <w:t xml:space="preserve">, </w:t>
      </w:r>
      <w:hyperlink r:id="rId36" w:history="1">
        <w:r w:rsidRPr="00C6242D">
          <w:t>15</w:t>
        </w:r>
      </w:hyperlink>
      <w:r w:rsidRPr="00C6242D">
        <w:t xml:space="preserve">, </w:t>
      </w:r>
      <w:hyperlink r:id="rId37" w:history="1">
        <w:r w:rsidRPr="00C6242D">
          <w:t>17</w:t>
        </w:r>
      </w:hyperlink>
      <w:r w:rsidRPr="00C6242D">
        <w:t xml:space="preserve">, </w:t>
      </w:r>
      <w:hyperlink r:id="rId3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6720B" w:rsidRDefault="00782BE9" w:rsidP="00C34C87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6168FD" w:rsidRPr="006168FD">
        <w:t>камеральных проверок №9</w:t>
      </w:r>
      <w:r w:rsidR="006168FD">
        <w:rPr>
          <w:b/>
        </w:rPr>
        <w:t xml:space="preserve"> </w:t>
      </w:r>
      <w:r w:rsidR="00E70DD6">
        <w:t>главны</w:t>
      </w:r>
      <w:r>
        <w:t>й государственный налоговый инспектор обязан осуществлять рабочий процесс по:</w:t>
      </w:r>
      <w:r w:rsidR="000C28E9">
        <w:t xml:space="preserve"> </w:t>
      </w:r>
      <w:r w:rsidR="004E7503">
        <w:t xml:space="preserve">проведению анализа показателей налоговой и бухгалтерской отчетности  налогоплательщиков, позволяющего определить значительные отклонения показателей финансово-хозяйственной деятельности текущего периода от аналогичных показателей за предыдущие периоды или же отклонения от среднестатистических показателей отчетности аналогичных хозяйствующих субъектов за определенный период; осуществлению анализа факторов и причин, оказавших влияние на формирование налоговой базы; определению целесообразности проведения выездных или камеральных проверок налогоплательщиков; формированию списка налогоплательщиков для включения в план выездных налоговых проверок на основании целесообразного отбора, всестороннего анализа всей имеющейся в Инспекции информации, подпадающих под не менее чем два критерия, которые используются для отбора объектов для проведения выездной налоговой проверки в соответствии с Компетенцией и «Общедоступными </w:t>
      </w:r>
      <w:r w:rsidR="004E7503">
        <w:lastRenderedPageBreak/>
        <w:t>критериями»; обобщению материалов по вопросам налогового администрирования, подготовке аналитических записок и оперативной информации по вопросам, находящимся в компетенции отдела;</w:t>
      </w:r>
      <w:r w:rsidR="004E7503" w:rsidRPr="00F45762">
        <w:t xml:space="preserve"> </w:t>
      </w:r>
      <w:r w:rsidR="00C34C87" w:rsidRPr="00F45762">
        <w:t>участи</w:t>
      </w:r>
      <w:r w:rsidR="0047459F" w:rsidRPr="00F45762">
        <w:t>ю</w:t>
      </w:r>
      <w:r w:rsidR="00C34C87" w:rsidRPr="00F45762">
        <w:t xml:space="preserve"> в рассмотрении обращений, заявлений и жалоб налогоплательщиков по вопросам налогообложения и в подготовке ответ</w:t>
      </w:r>
      <w:r w:rsidR="0047459F" w:rsidRPr="00F45762">
        <w:t>ов</w:t>
      </w:r>
      <w:r w:rsidR="00C34C87" w:rsidRPr="00F45762">
        <w:t xml:space="preserve"> на них; систематическ</w:t>
      </w:r>
      <w:r w:rsidR="0047459F" w:rsidRPr="00F45762">
        <w:t>ому</w:t>
      </w:r>
      <w:r w:rsidR="00C34C87" w:rsidRPr="00F45762">
        <w:t xml:space="preserve"> изуч</w:t>
      </w:r>
      <w:r w:rsidR="0047459F" w:rsidRPr="00F45762">
        <w:t>ению</w:t>
      </w:r>
      <w:r w:rsidR="00C34C87" w:rsidRPr="00F45762">
        <w:t xml:space="preserve"> налогово</w:t>
      </w:r>
      <w:r w:rsidR="0047459F" w:rsidRPr="00F45762">
        <w:t>го</w:t>
      </w:r>
      <w:r w:rsidR="00C34C87" w:rsidRPr="00F45762">
        <w:t xml:space="preserve"> законодательств</w:t>
      </w:r>
      <w:r w:rsidR="0047459F" w:rsidRPr="00F45762">
        <w:t>а</w:t>
      </w:r>
      <w:r w:rsidR="00C34C87" w:rsidRPr="00F45762">
        <w:t>, инструк</w:t>
      </w:r>
      <w:r w:rsidR="00C34C87" w:rsidRPr="00F45762">
        <w:softHyphen/>
        <w:t>тивны</w:t>
      </w:r>
      <w:r w:rsidR="0047459F" w:rsidRPr="00F45762">
        <w:t>х</w:t>
      </w:r>
      <w:r w:rsidR="00C34C87" w:rsidRPr="00F45762">
        <w:t xml:space="preserve"> и методически</w:t>
      </w:r>
      <w:r w:rsidR="0047459F" w:rsidRPr="00F45762">
        <w:t>х</w:t>
      </w:r>
      <w:r w:rsidR="00C34C87" w:rsidRPr="00F45762">
        <w:t xml:space="preserve"> материал</w:t>
      </w:r>
      <w:r w:rsidR="0047459F" w:rsidRPr="00F45762">
        <w:t>ов</w:t>
      </w:r>
      <w:r w:rsidR="00C34C87" w:rsidRPr="00F45762">
        <w:t xml:space="preserve"> по налогообложению; участи</w:t>
      </w:r>
      <w:r w:rsidR="0047459F" w:rsidRPr="00F45762">
        <w:t>ю</w:t>
      </w:r>
      <w:r w:rsidR="00C34C87" w:rsidRPr="00F45762">
        <w:t xml:space="preserve"> в подготовке отчетов и предоставлении информации в контролирующие органы о работе отдела; контрол</w:t>
      </w:r>
      <w:r w:rsidR="0047459F" w:rsidRPr="00F45762">
        <w:t>ю</w:t>
      </w:r>
      <w:r w:rsidR="00C34C87" w:rsidRPr="00F45762">
        <w:t xml:space="preserve"> выполнени</w:t>
      </w:r>
      <w:r w:rsidR="0047459F" w:rsidRPr="00F45762">
        <w:t>я</w:t>
      </w:r>
      <w:r w:rsidR="00C34C87" w:rsidRPr="00F45762">
        <w:t xml:space="preserve"> планов и графиков работ по своему направлению</w:t>
      </w:r>
      <w:r w:rsidR="004E7503" w:rsidRPr="00F45762">
        <w:t>; выполнению отдельных поручений начальника отдела и начальника инспекции;</w:t>
      </w:r>
      <w:r w:rsidR="004E7503" w:rsidRPr="008F00CA">
        <w:t xml:space="preserve"> использ</w:t>
      </w:r>
      <w:r w:rsidR="004E7503">
        <w:t>ованию в работе</w:t>
      </w:r>
      <w:r w:rsidR="004E7503" w:rsidRPr="008F00CA">
        <w:t xml:space="preserve"> территориальны</w:t>
      </w:r>
      <w:r w:rsidR="004E7503">
        <w:t>х</w:t>
      </w:r>
      <w:r w:rsidR="004E7503" w:rsidRPr="008F00CA">
        <w:t>, региональны</w:t>
      </w:r>
      <w:r w:rsidR="004E7503">
        <w:t>х</w:t>
      </w:r>
      <w:r w:rsidR="004E7503" w:rsidRPr="008F00CA">
        <w:t xml:space="preserve"> и федеральны</w:t>
      </w:r>
      <w:r w:rsidR="004E7503">
        <w:t>х</w:t>
      </w:r>
      <w:r w:rsidR="004E7503" w:rsidRPr="008F00CA">
        <w:t xml:space="preserve"> информационны</w:t>
      </w:r>
      <w:r w:rsidR="004E7503">
        <w:t>х</w:t>
      </w:r>
      <w:r w:rsidR="004E7503" w:rsidRPr="008F00CA">
        <w:t xml:space="preserve"> ресурс</w:t>
      </w:r>
      <w:r w:rsidR="004E7503">
        <w:t>ов</w:t>
      </w:r>
      <w:r w:rsidR="00F32578">
        <w:t xml:space="preserve">, </w:t>
      </w:r>
      <w:r w:rsidR="00F32578" w:rsidRPr="00F32578">
        <w:t>проведению анализа об объектах собственности физических и юридических лиц, в том числе находящихся в процедуре банкротства.</w:t>
      </w:r>
      <w:r w:rsidR="0047459F">
        <w:rPr>
          <w:szCs w:val="20"/>
        </w:rPr>
        <w:t>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3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4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4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4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10. </w:t>
      </w:r>
      <w:r w:rsidR="00E70DD6">
        <w:t>Главны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6168FD" w:rsidRPr="006168FD">
        <w:t>камеральных проверок №9</w:t>
      </w:r>
      <w:r w:rsidRPr="006168FD">
        <w:t>,</w:t>
      </w:r>
      <w:r>
        <w:t xml:space="preserve">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B750C">
        <w:t xml:space="preserve"> </w:t>
      </w:r>
      <w:r w:rsidR="007B750C" w:rsidRPr="007B750C"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</w:t>
      </w:r>
      <w:r w:rsidR="004C4231">
        <w:t>главный государственный налоговый инспектор</w:t>
      </w:r>
      <w:r w:rsidR="007B750C" w:rsidRPr="007B750C">
        <w:t xml:space="preserve"> отдела имеет доступ к федеральному, региональному и иным информационным ресурсам, и базам данных, в том числе с использованием системы ПО «АИС 3 Налог».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E70DD6">
        <w:rPr>
          <w:b/>
        </w:rPr>
        <w:t>главны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E70DD6" w:rsidRPr="00E70DD6">
        <w:rPr>
          <w:b/>
        </w:rPr>
        <w:t>главный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6168FD" w:rsidRPr="006168FD">
        <w:t>камеральных проверок №9</w:t>
      </w:r>
      <w:r w:rsidR="004144D3" w:rsidRPr="006168FD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6168FD" w:rsidRPr="006168FD">
        <w:t>камеральных проверок №9</w:t>
      </w:r>
      <w:r w:rsidRPr="006168FD"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D6046D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70DD6">
        <w:t>главный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23775" w:rsidRDefault="00023775" w:rsidP="00D6046D">
      <w:pPr>
        <w:autoSpaceDE w:val="0"/>
        <w:autoSpaceDN w:val="0"/>
        <w:adjustRightInd w:val="0"/>
        <w:ind w:firstLine="540"/>
        <w:jc w:val="both"/>
      </w:pPr>
    </w:p>
    <w:p w:rsidR="00782BE9" w:rsidRPr="00F45762" w:rsidRDefault="00782BE9" w:rsidP="00F45762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E70DD6">
        <w:t>гла</w:t>
      </w:r>
      <w:r w:rsidR="00A6760A">
        <w:t>в</w:t>
      </w:r>
      <w:r w:rsidR="00E70DD6">
        <w:t>ного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43" w:history="1">
        <w:r w:rsidRPr="00C6242D">
          <w:t>общих принципов</w:t>
        </w:r>
      </w:hyperlink>
      <w:r w:rsidRPr="00C6242D">
        <w:t xml:space="preserve"> служебного поведения </w:t>
      </w:r>
      <w:r w:rsidRPr="00C6242D">
        <w:lastRenderedPageBreak/>
        <w:t xml:space="preserve">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4E7503" w:rsidRPr="00F201A7" w:rsidRDefault="004E7503" w:rsidP="004E7503">
      <w:pPr>
        <w:autoSpaceDE w:val="0"/>
        <w:autoSpaceDN w:val="0"/>
        <w:adjustRightInd w:val="0"/>
        <w:ind w:firstLine="540"/>
        <w:jc w:val="both"/>
      </w:pPr>
      <w:r>
        <w:t xml:space="preserve">18. В соответствии с административным регламентом Федеральной налоговой службы отдел </w:t>
      </w:r>
      <w:r w:rsidR="006168FD" w:rsidRPr="006168FD">
        <w:t>камеральных проверок №9</w:t>
      </w:r>
      <w:r>
        <w:t xml:space="preserve"> оказывает </w:t>
      </w:r>
      <w:r w:rsidRPr="00F201A7">
        <w:t xml:space="preserve">государственные услуги </w:t>
      </w:r>
      <w:r>
        <w:t>населению в части обеспечения г</w:t>
      </w:r>
      <w:r w:rsidRPr="007F1D4F">
        <w:t>осударственн</w:t>
      </w:r>
      <w:r>
        <w:t>ой</w:t>
      </w:r>
      <w:r w:rsidRPr="007F1D4F">
        <w:t xml:space="preserve"> функци</w:t>
      </w:r>
      <w:r>
        <w:t>и</w:t>
      </w:r>
      <w:r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A6760A">
        <w:t>главного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F2592" w:rsidRDefault="00782BE9" w:rsidP="00D6046D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6062"/>
        <w:gridCol w:w="1701"/>
        <w:gridCol w:w="283"/>
        <w:gridCol w:w="1985"/>
      </w:tblGrid>
      <w:tr w:rsidR="004E7503" w:rsidTr="00415509">
        <w:tc>
          <w:tcPr>
            <w:tcW w:w="6062" w:type="dxa"/>
            <w:hideMark/>
          </w:tcPr>
          <w:p w:rsidR="00132FB9" w:rsidRDefault="00132FB9" w:rsidP="004E750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503" w:rsidRDefault="00415509" w:rsidP="004E750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E7503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6168FD" w:rsidRPr="006168FD">
              <w:rPr>
                <w:rFonts w:ascii="Times New Roman" w:hAnsi="Times New Roman" w:cs="Times New Roman"/>
                <w:sz w:val="24"/>
                <w:szCs w:val="24"/>
              </w:rPr>
              <w:t>камеральных проверок №9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7503" w:rsidRDefault="004E7503" w:rsidP="004E750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4E7503" w:rsidRDefault="004E7503" w:rsidP="004E750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2FB9" w:rsidRDefault="00132FB9" w:rsidP="00132FB9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503" w:rsidRPr="00D404BC" w:rsidRDefault="00415509" w:rsidP="00132FB9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Никишин А.С</w:t>
            </w:r>
            <w:r w:rsidR="00132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A94" w:rsidTr="00415509">
        <w:tc>
          <w:tcPr>
            <w:tcW w:w="6062" w:type="dxa"/>
          </w:tcPr>
          <w:p w:rsidR="00752A94" w:rsidRPr="0014394A" w:rsidRDefault="00752A94" w:rsidP="0040663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40663F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</w:tcPr>
          <w:p w:rsidR="00752A94" w:rsidRDefault="00752A94" w:rsidP="0040663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40663F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1245A3" w:rsidRDefault="001245A3" w:rsidP="001245A3">
      <w:pPr>
        <w:jc w:val="both"/>
      </w:pPr>
    </w:p>
    <w:p w:rsidR="001245A3" w:rsidRDefault="001245A3" w:rsidP="001245A3">
      <w:pPr>
        <w:jc w:val="both"/>
      </w:pPr>
      <w:r>
        <w:t>С должностным регламентом ознакомлен (а), экземпляр</w:t>
      </w:r>
    </w:p>
    <w:p w:rsidR="00132FB9" w:rsidRDefault="001245A3" w:rsidP="001245A3">
      <w:pPr>
        <w:jc w:val="both"/>
      </w:pPr>
      <w:r>
        <w:t xml:space="preserve">должностного регламента на руки получил(а) </w:t>
      </w:r>
    </w:p>
    <w:p w:rsidR="001245A3" w:rsidRDefault="00132FB9" w:rsidP="001245A3">
      <w:pPr>
        <w:jc w:val="both"/>
      </w:pPr>
      <w:r>
        <w:t xml:space="preserve">                                                                              </w:t>
      </w:r>
      <w:r w:rsidR="001245A3">
        <w:t xml:space="preserve">    ____________            </w:t>
      </w:r>
      <w:r w:rsidR="001245A3" w:rsidRPr="0022001C">
        <w:t>_____________________</w:t>
      </w:r>
    </w:p>
    <w:p w:rsidR="00AE4F78" w:rsidRDefault="001245A3" w:rsidP="001245A3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AE4F78" w:rsidRPr="00F45762" w:rsidRDefault="00AE4F78" w:rsidP="00F45762">
      <w:pPr>
        <w:jc w:val="both"/>
      </w:pPr>
      <w:r>
        <w:t xml:space="preserve">«___» _________________ </w:t>
      </w:r>
      <w:r w:rsidR="00771A9B">
        <w:t>2025</w:t>
      </w:r>
      <w: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023775">
      <w:headerReference w:type="even" r:id="rId45"/>
      <w:headerReference w:type="default" r:id="rId46"/>
      <w:footerReference w:type="even" r:id="rId47"/>
      <w:footerReference w:type="default" r:id="rId48"/>
      <w:pgSz w:w="11906" w:h="16838"/>
      <w:pgMar w:top="709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63F" w:rsidRDefault="0040663F">
      <w:r>
        <w:separator/>
      </w:r>
    </w:p>
  </w:endnote>
  <w:endnote w:type="continuationSeparator" w:id="0">
    <w:p w:rsidR="0040663F" w:rsidRDefault="00406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63F" w:rsidRDefault="003C735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0663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663F" w:rsidRDefault="0040663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63F" w:rsidRDefault="0040663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63F" w:rsidRDefault="0040663F">
      <w:r>
        <w:separator/>
      </w:r>
    </w:p>
  </w:footnote>
  <w:footnote w:type="continuationSeparator" w:id="0">
    <w:p w:rsidR="0040663F" w:rsidRDefault="00406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63F" w:rsidRDefault="003C7359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0663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663F" w:rsidRDefault="0040663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63F" w:rsidRDefault="003C7359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0663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F5FF1">
      <w:rPr>
        <w:rStyle w:val="a9"/>
        <w:noProof/>
      </w:rPr>
      <w:t>2</w:t>
    </w:r>
    <w:r>
      <w:rPr>
        <w:rStyle w:val="a9"/>
      </w:rPr>
      <w:fldChar w:fldCharType="end"/>
    </w:r>
  </w:p>
  <w:p w:rsidR="0040663F" w:rsidRDefault="0040663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3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15"/>
  </w:num>
  <w:num w:numId="8">
    <w:abstractNumId w:val="21"/>
  </w:num>
  <w:num w:numId="9">
    <w:abstractNumId w:val="1"/>
  </w:num>
  <w:num w:numId="10">
    <w:abstractNumId w:val="4"/>
  </w:num>
  <w:num w:numId="11">
    <w:abstractNumId w:val="26"/>
  </w:num>
  <w:num w:numId="12">
    <w:abstractNumId w:val="17"/>
  </w:num>
  <w:num w:numId="13">
    <w:abstractNumId w:val="3"/>
  </w:num>
  <w:num w:numId="14">
    <w:abstractNumId w:val="19"/>
  </w:num>
  <w:num w:numId="15">
    <w:abstractNumId w:val="24"/>
  </w:num>
  <w:num w:numId="16">
    <w:abstractNumId w:val="22"/>
  </w:num>
  <w:num w:numId="17">
    <w:abstractNumId w:val="16"/>
  </w:num>
  <w:num w:numId="18">
    <w:abstractNumId w:val="2"/>
  </w:num>
  <w:num w:numId="19">
    <w:abstractNumId w:val="25"/>
  </w:num>
  <w:num w:numId="20">
    <w:abstractNumId w:val="8"/>
  </w:num>
  <w:num w:numId="21">
    <w:abstractNumId w:val="13"/>
  </w:num>
  <w:num w:numId="22">
    <w:abstractNumId w:val="5"/>
  </w:num>
  <w:num w:numId="23">
    <w:abstractNumId w:val="20"/>
  </w:num>
  <w:num w:numId="24">
    <w:abstractNumId w:val="10"/>
  </w:num>
  <w:num w:numId="25">
    <w:abstractNumId w:val="23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3775"/>
    <w:rsid w:val="000240D0"/>
    <w:rsid w:val="00030A94"/>
    <w:rsid w:val="00057C8B"/>
    <w:rsid w:val="00064FBD"/>
    <w:rsid w:val="00085C02"/>
    <w:rsid w:val="000A45B0"/>
    <w:rsid w:val="000B276A"/>
    <w:rsid w:val="000B432D"/>
    <w:rsid w:val="000C10D5"/>
    <w:rsid w:val="000C28E9"/>
    <w:rsid w:val="000C4AF8"/>
    <w:rsid w:val="000C6788"/>
    <w:rsid w:val="000D37A3"/>
    <w:rsid w:val="000E3EB4"/>
    <w:rsid w:val="001245A3"/>
    <w:rsid w:val="00132FB9"/>
    <w:rsid w:val="0014394A"/>
    <w:rsid w:val="001540C0"/>
    <w:rsid w:val="00182BF5"/>
    <w:rsid w:val="001B6E4A"/>
    <w:rsid w:val="001C100F"/>
    <w:rsid w:val="002052B5"/>
    <w:rsid w:val="00210731"/>
    <w:rsid w:val="00211DFD"/>
    <w:rsid w:val="0022001C"/>
    <w:rsid w:val="0024315C"/>
    <w:rsid w:val="00245898"/>
    <w:rsid w:val="00277A38"/>
    <w:rsid w:val="00285BE8"/>
    <w:rsid w:val="0028629E"/>
    <w:rsid w:val="00291E4C"/>
    <w:rsid w:val="002A3D56"/>
    <w:rsid w:val="002B0D16"/>
    <w:rsid w:val="002D1329"/>
    <w:rsid w:val="002E5E9A"/>
    <w:rsid w:val="0032346C"/>
    <w:rsid w:val="00345EC0"/>
    <w:rsid w:val="00355BBF"/>
    <w:rsid w:val="00373566"/>
    <w:rsid w:val="00381682"/>
    <w:rsid w:val="003C3000"/>
    <w:rsid w:val="003C3460"/>
    <w:rsid w:val="003C4CC9"/>
    <w:rsid w:val="003C7359"/>
    <w:rsid w:val="003D54D8"/>
    <w:rsid w:val="003E57B3"/>
    <w:rsid w:val="00400980"/>
    <w:rsid w:val="0040663F"/>
    <w:rsid w:val="004144D3"/>
    <w:rsid w:val="00415509"/>
    <w:rsid w:val="004368AC"/>
    <w:rsid w:val="00457C62"/>
    <w:rsid w:val="004655DA"/>
    <w:rsid w:val="0046720B"/>
    <w:rsid w:val="0047459F"/>
    <w:rsid w:val="0048401A"/>
    <w:rsid w:val="004949CD"/>
    <w:rsid w:val="004A5B45"/>
    <w:rsid w:val="004C4231"/>
    <w:rsid w:val="004D5B31"/>
    <w:rsid w:val="004D7268"/>
    <w:rsid w:val="004E7503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6168FD"/>
    <w:rsid w:val="006209B8"/>
    <w:rsid w:val="0064169E"/>
    <w:rsid w:val="0065275A"/>
    <w:rsid w:val="006745C7"/>
    <w:rsid w:val="00683C69"/>
    <w:rsid w:val="006B2F5E"/>
    <w:rsid w:val="00711F4E"/>
    <w:rsid w:val="00730313"/>
    <w:rsid w:val="00730D4E"/>
    <w:rsid w:val="00740C73"/>
    <w:rsid w:val="00752A94"/>
    <w:rsid w:val="00754735"/>
    <w:rsid w:val="00771A9B"/>
    <w:rsid w:val="00782BE9"/>
    <w:rsid w:val="0079410B"/>
    <w:rsid w:val="007B750C"/>
    <w:rsid w:val="007B7AEC"/>
    <w:rsid w:val="007D6841"/>
    <w:rsid w:val="007E0170"/>
    <w:rsid w:val="007F06FC"/>
    <w:rsid w:val="007F2592"/>
    <w:rsid w:val="007F5FF1"/>
    <w:rsid w:val="00806B89"/>
    <w:rsid w:val="00810481"/>
    <w:rsid w:val="00811A2F"/>
    <w:rsid w:val="0081438E"/>
    <w:rsid w:val="00822CA9"/>
    <w:rsid w:val="00882443"/>
    <w:rsid w:val="008B2F80"/>
    <w:rsid w:val="008D7111"/>
    <w:rsid w:val="008E7E9D"/>
    <w:rsid w:val="009041FC"/>
    <w:rsid w:val="00950AE3"/>
    <w:rsid w:val="009817ED"/>
    <w:rsid w:val="009C1294"/>
    <w:rsid w:val="009C323C"/>
    <w:rsid w:val="009F05EC"/>
    <w:rsid w:val="009F7E31"/>
    <w:rsid w:val="00A1189D"/>
    <w:rsid w:val="00A11BEC"/>
    <w:rsid w:val="00A44D8C"/>
    <w:rsid w:val="00A6760A"/>
    <w:rsid w:val="00A82CCE"/>
    <w:rsid w:val="00AB1DE4"/>
    <w:rsid w:val="00AC0974"/>
    <w:rsid w:val="00AC7A3E"/>
    <w:rsid w:val="00AD1773"/>
    <w:rsid w:val="00AD19DC"/>
    <w:rsid w:val="00AD23AB"/>
    <w:rsid w:val="00AE4F78"/>
    <w:rsid w:val="00B0555C"/>
    <w:rsid w:val="00B47CB0"/>
    <w:rsid w:val="00B738EA"/>
    <w:rsid w:val="00B76EEA"/>
    <w:rsid w:val="00B84B41"/>
    <w:rsid w:val="00BA0F93"/>
    <w:rsid w:val="00BA77EE"/>
    <w:rsid w:val="00BE54E6"/>
    <w:rsid w:val="00BF06EA"/>
    <w:rsid w:val="00C32B29"/>
    <w:rsid w:val="00C34C87"/>
    <w:rsid w:val="00C45D21"/>
    <w:rsid w:val="00C7066B"/>
    <w:rsid w:val="00C77DC5"/>
    <w:rsid w:val="00CA2A15"/>
    <w:rsid w:val="00CA7B0E"/>
    <w:rsid w:val="00CC0F9F"/>
    <w:rsid w:val="00CC2CE2"/>
    <w:rsid w:val="00CC7D45"/>
    <w:rsid w:val="00CD3573"/>
    <w:rsid w:val="00D037CA"/>
    <w:rsid w:val="00D074C8"/>
    <w:rsid w:val="00D6046D"/>
    <w:rsid w:val="00DA135E"/>
    <w:rsid w:val="00DA6798"/>
    <w:rsid w:val="00DB4A58"/>
    <w:rsid w:val="00DC2570"/>
    <w:rsid w:val="00DD5D61"/>
    <w:rsid w:val="00DD7CC8"/>
    <w:rsid w:val="00DF2AD3"/>
    <w:rsid w:val="00DF6B9D"/>
    <w:rsid w:val="00E01066"/>
    <w:rsid w:val="00E07C83"/>
    <w:rsid w:val="00E32928"/>
    <w:rsid w:val="00E3557D"/>
    <w:rsid w:val="00E66C9F"/>
    <w:rsid w:val="00E70DD6"/>
    <w:rsid w:val="00E72CD0"/>
    <w:rsid w:val="00E85173"/>
    <w:rsid w:val="00EA16C3"/>
    <w:rsid w:val="00EC4AC2"/>
    <w:rsid w:val="00EC5290"/>
    <w:rsid w:val="00EF6FF7"/>
    <w:rsid w:val="00F136CB"/>
    <w:rsid w:val="00F25428"/>
    <w:rsid w:val="00F31AD5"/>
    <w:rsid w:val="00F32578"/>
    <w:rsid w:val="00F45762"/>
    <w:rsid w:val="00F503A1"/>
    <w:rsid w:val="00F510A1"/>
    <w:rsid w:val="00F52855"/>
    <w:rsid w:val="00F55B16"/>
    <w:rsid w:val="00F67522"/>
    <w:rsid w:val="00F73D26"/>
    <w:rsid w:val="00F902DE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80378F-DB0C-48DD-9916-47840ED2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73AC36A736D885D283A10D27AAD70CB3B0F5E99E152ED006D55D00B622090FC3B241C5F5877607A158BFB91ECPCrEM" TargetMode="External"/><Relationship Id="rId18" Type="http://schemas.openxmlformats.org/officeDocument/2006/relationships/hyperlink" Target="consultantplus://offline/ref=B580A50A7A3189D620C213354913B08AA9CDF2BB3A51242A5EDE4DD0C01C9B776DDA86C2C79FB75679189E6A35I6wBM" TargetMode="External"/><Relationship Id="rId26" Type="http://schemas.openxmlformats.org/officeDocument/2006/relationships/hyperlink" Target="consultantplus://offline/ref=8D794FB9C63F54415C13ED9DC27152A8254984327FA114F6901964A664T6z2L" TargetMode="External"/><Relationship Id="rId39" Type="http://schemas.openxmlformats.org/officeDocument/2006/relationships/hyperlink" Target="consultantplus://offline/ref=8BC2246F9064DED7505AAE56F314087A0863A2069A3D736562B8465F8DF0D9474103C76B200653483Dc0M" TargetMode="External"/><Relationship Id="rId21" Type="http://schemas.openxmlformats.org/officeDocument/2006/relationships/hyperlink" Target="consultantplus://offline/ref=B580A50A7A3189D620C213354913B08AA8CEF4BC3E52242A5EDE4DD0C01C9B776DDA86C2C79FB75679189E6A35I6wBM" TargetMode="External"/><Relationship Id="rId34" Type="http://schemas.openxmlformats.org/officeDocument/2006/relationships/hyperlink" Target="consultantplus://offline/ref=200BCC37F4594C1E044A25E611E1AC5A978E9DA397875EE0B426009EBA07250FADFC31B185E964F5E7690FC6F54BBD5DD619801CE9fD27M" TargetMode="External"/><Relationship Id="rId4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073AC36A736D885D283A10D27AAD70CB380F5E9CE857ED006D55D00B622090FC3B241C5F5877607A158BFB91ECPCr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AF5A32265948D73B0741334BDCA60AB7DF72C9C236A64483AC5B6A7526B9CE61EEBD8DE6FEEA0F5EDB3018750UDt2M" TargetMode="External"/><Relationship Id="rId29" Type="http://schemas.openxmlformats.org/officeDocument/2006/relationships/hyperlink" Target="consultantplus://offline/ref=8D794FB9C63F54415C13ED9DC27152A8254C8E3276A614F6901964A664T6z2L" TargetMode="External"/><Relationship Id="rId11" Type="http://schemas.openxmlformats.org/officeDocument/2006/relationships/hyperlink" Target="consultantplus://offline/ref=073AC36A736D885D283A10D27AAD70CB3B0F5599E956ED006D55D00B622090FC3B241C5F5877607A158BFB91ECPCrEM" TargetMode="External"/><Relationship Id="rId24" Type="http://schemas.openxmlformats.org/officeDocument/2006/relationships/hyperlink" Target="consultantplus://offline/ref=8D794FB9C63F54415C13ED9DC27152A8254B8B3176A714F6901964A664T6z2L" TargetMode="External"/><Relationship Id="rId32" Type="http://schemas.openxmlformats.org/officeDocument/2006/relationships/hyperlink" Target="consultantplus://offline/ref=00F14FE3BE3F0C1D06B3DBD8C7DB9D65F5855C935E38FE4B7D72B95905M5w9L" TargetMode="External"/><Relationship Id="rId37" Type="http://schemas.openxmlformats.org/officeDocument/2006/relationships/hyperlink" Target="consultantplus://offline/ref=5F80FB5F69CE595C5DC4A7F1977AF003DB10CBF898F56BB31CF9A21DA38A21ABEE56F741916AC3AFJ8rDO" TargetMode="External"/><Relationship Id="rId4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AF5A32265948D73B0741334BDCA60AB7FF0289E206064483AC5B6A7526B9CE61EEBD8DE6FEEA0F5EDB3018750UDt2M" TargetMode="External"/><Relationship Id="rId23" Type="http://schemas.openxmlformats.org/officeDocument/2006/relationships/hyperlink" Target="consultantplus://offline/ref=B580A50A7A3189D620C213354913B08AA8CDF5B83157242A5EDE4DD0C01C9B776DDA86C2C79FB75679189E6A35I6wBM" TargetMode="External"/><Relationship Id="rId28" Type="http://schemas.openxmlformats.org/officeDocument/2006/relationships/hyperlink" Target="consultantplus://offline/ref=8D794FB9C63F54415C13ED9DC27152A8214B8E3C77A949FC984068A4T6z3L" TargetMode="External"/><Relationship Id="rId36" Type="http://schemas.openxmlformats.org/officeDocument/2006/relationships/hyperlink" Target="consultantplus://offline/ref=5F80FB5F69CE595C5DC4A7F1977AF003DB10CBF898F56BB31CF9A21DA38A21ABEE56F741916AC3A8J8rAO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073AC36A736D885D283A10D27AAD70CB3F085E97E05DB00A650CDC09652FCFF92E3544505B687E720397F993PErEM" TargetMode="External"/><Relationship Id="rId19" Type="http://schemas.openxmlformats.org/officeDocument/2006/relationships/hyperlink" Target="consultantplus://offline/ref=B580A50A7A3189D620C213354913B08AA9C7F6BD3054242A5EDE4DD0C01C9B776DDA86C2C79FB75679189E6A35I6wBM" TargetMode="External"/><Relationship Id="rId31" Type="http://schemas.openxmlformats.org/officeDocument/2006/relationships/hyperlink" Target="consultantplus://offline/ref=00F14FE3BE3F0C1D06B3DBD8C7DB9D65F58F55915A3BFE4B7D72B95905M5w9L" TargetMode="External"/><Relationship Id="rId44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73AC36A736D885D283A19CB7DAD70CB3C085499E950ED006D55D00B622090FC3B241C5F5877607A158BFB91ECPCrEM" TargetMode="External"/><Relationship Id="rId14" Type="http://schemas.openxmlformats.org/officeDocument/2006/relationships/hyperlink" Target="consultantplus://offline/ref=CAF5A32265948D73B0741334BDCA60AB7FF4279D246A64483AC5B6A7526B9CE61EEBD8DE6FEEA0F5EDB3018750UDt2M" TargetMode="External"/><Relationship Id="rId22" Type="http://schemas.openxmlformats.org/officeDocument/2006/relationships/hyperlink" Target="consultantplus://offline/ref=B580A50A7A3189D620C213354913B08AA8CEF6B83C56242A5EDE4DD0C01C9B776DDA86C2C79FB75679189E6A35I6wBM" TargetMode="External"/><Relationship Id="rId27" Type="http://schemas.openxmlformats.org/officeDocument/2006/relationships/hyperlink" Target="consultantplus://offline/ref=8D794FB9C63F54415C13ED9DC27152A825478E3C78A949FC984068A4T6z3L" TargetMode="External"/><Relationship Id="rId30" Type="http://schemas.openxmlformats.org/officeDocument/2006/relationships/hyperlink" Target="consultantplus://offline/ref=00F14FE3BE3F0C1D06B3DBD8C7DB9D65F18B5E955B30A341752BB55BM0w2L" TargetMode="External"/><Relationship Id="rId35" Type="http://schemas.openxmlformats.org/officeDocument/2006/relationships/hyperlink" Target="consultantplus://offline/ref=5F80FB5F69CE595C5DC4A7F1977AF003DB10CBF898F56BB31CF9A21DA38A21ABEE56F741916AC3AAJ8rBO" TargetMode="External"/><Relationship Id="rId43" Type="http://schemas.openxmlformats.org/officeDocument/2006/relationships/hyperlink" Target="consultantplus://offline/ref=5F80FB5F69CE595C5DC4A7F1977AF003D11BCFFD98FD36B914A0AE1FA4857EBCE91FFB40916AC1JAr3O" TargetMode="External"/><Relationship Id="rId48" Type="http://schemas.openxmlformats.org/officeDocument/2006/relationships/footer" Target="footer2.xml"/><Relationship Id="rId8" Type="http://schemas.openxmlformats.org/officeDocument/2006/relationships/hyperlink" Target="consultantplus://offline/ref=073AC36A736D885D283A10D27AAD70CB3B045E97EF5DB00A650CDC09652FCFF92E3544505B687E720397F993PErE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073AC36A736D885D283A10D27AAD70CB3B085B9AE153ED006D55D00B622090FC3B241C5F5877607A158BFB91ECPCrEM" TargetMode="External"/><Relationship Id="rId17" Type="http://schemas.openxmlformats.org/officeDocument/2006/relationships/hyperlink" Target="consultantplus://offline/ref=CAF5A32265948D73B0741334BDCA60AB7FFA299F226864483AC5B6A7526B9CE61EEBD8DE6FEEA0F5EDB3018750UDt2M" TargetMode="External"/><Relationship Id="rId25" Type="http://schemas.openxmlformats.org/officeDocument/2006/relationships/hyperlink" Target="consultantplus://offline/ref=8D794FB9C63F54415C13ED9DC27152A8254D893776A714F6901964A664T6z2L" TargetMode="External"/><Relationship Id="rId33" Type="http://schemas.openxmlformats.org/officeDocument/2006/relationships/hyperlink" Target="consultantplus://offline/ref=200BCC37F4594C1E044A25E611E1AC5A978E9DA397875EE0B426009EBA07250FADFC31B58DE864F5E7690FC6F54BBD5DD619801CE9fD27M" TargetMode="External"/><Relationship Id="rId38" Type="http://schemas.openxmlformats.org/officeDocument/2006/relationships/hyperlink" Target="consultantplus://offline/ref=5F80FB5F69CE595C5DC4A7F1977AF003DB10CBF898F56BB31CF9A21DA38A21ABEE56F741916AC3ADJ8r0O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B580A50A7A3189D620C213354913B08AA8CFF8BD3150242A5EDE4DD0C01C9B776DDA86C2C79FB75679189E6A35I6wBM" TargetMode="External"/><Relationship Id="rId4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4661</Words>
  <Characters>26573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31172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Никишин Александр Сергеевич</cp:lastModifiedBy>
  <cp:revision>22</cp:revision>
  <cp:lastPrinted>2025-06-04T12:48:00Z</cp:lastPrinted>
  <dcterms:created xsi:type="dcterms:W3CDTF">2018-03-13T08:16:00Z</dcterms:created>
  <dcterms:modified xsi:type="dcterms:W3CDTF">2025-06-05T12:13:00Z</dcterms:modified>
</cp:coreProperties>
</file>